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10D" w:rsidRPr="002D6203" w:rsidRDefault="00AB410D" w:rsidP="00AB410D">
      <w:pPr>
        <w:jc w:val="center"/>
        <w:rPr>
          <w:rFonts w:ascii="Twinkl" w:hAnsi="Twinkl"/>
          <w:b/>
          <w:noProof/>
          <w:color w:val="008000"/>
          <w:sz w:val="24"/>
          <w:szCs w:val="24"/>
        </w:rPr>
      </w:pPr>
      <w:bookmarkStart w:id="0" w:name="_GoBack"/>
      <w:bookmarkEnd w:id="0"/>
      <w:r w:rsidRPr="002D6203">
        <w:rPr>
          <w:rFonts w:ascii="Twinkl" w:hAnsi="Twink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2BEC83F9" wp14:editId="2B8FB802">
            <wp:simplePos x="0" y="0"/>
            <wp:positionH relativeFrom="margin">
              <wp:align>right</wp:align>
            </wp:positionH>
            <wp:positionV relativeFrom="paragraph">
              <wp:posOffset>9524</wp:posOffset>
            </wp:positionV>
            <wp:extent cx="1006676" cy="955901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676" cy="955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6203">
        <w:rPr>
          <w:rFonts w:ascii="Twinkl" w:hAnsi="Twink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4392E251" wp14:editId="7501231A">
            <wp:simplePos x="0" y="0"/>
            <wp:positionH relativeFrom="column">
              <wp:posOffset>7995920</wp:posOffset>
            </wp:positionH>
            <wp:positionV relativeFrom="paragraph">
              <wp:posOffset>-400610</wp:posOffset>
            </wp:positionV>
            <wp:extent cx="1158240" cy="1099820"/>
            <wp:effectExtent l="0" t="0" r="381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6203">
        <w:rPr>
          <w:rFonts w:ascii="Twinkl" w:hAnsi="Twinkl"/>
          <w:b/>
          <w:noProof/>
          <w:color w:val="008000"/>
          <w:sz w:val="24"/>
          <w:szCs w:val="24"/>
        </w:rPr>
        <w:t>WEST TOWN LANE ACADEMY</w:t>
      </w:r>
    </w:p>
    <w:p w:rsidR="00AB410D" w:rsidRPr="002D6203" w:rsidRDefault="00A94AE1" w:rsidP="00AB410D">
      <w:pPr>
        <w:jc w:val="center"/>
        <w:rPr>
          <w:rFonts w:ascii="Twinkl" w:hAnsi="Twinkl"/>
          <w:b/>
          <w:noProof/>
          <w:color w:val="008000"/>
          <w:sz w:val="24"/>
          <w:szCs w:val="24"/>
        </w:rPr>
      </w:pPr>
      <w:r w:rsidRPr="002D6203">
        <w:rPr>
          <w:rFonts w:ascii="Twinkl" w:hAnsi="Twinkl"/>
          <w:b/>
          <w:noProof/>
          <w:color w:val="008000"/>
          <w:sz w:val="24"/>
          <w:szCs w:val="24"/>
        </w:rPr>
        <w:t>Preparing for Nursery</w:t>
      </w:r>
    </w:p>
    <w:p w:rsidR="00AB410D" w:rsidRPr="002D6203" w:rsidRDefault="00AB410D" w:rsidP="00AB410D">
      <w:pPr>
        <w:rPr>
          <w:rFonts w:ascii="Twinkl" w:hAnsi="Twinkl"/>
          <w:sz w:val="24"/>
          <w:szCs w:val="24"/>
        </w:rPr>
      </w:pPr>
    </w:p>
    <w:p w:rsidR="00EC2297" w:rsidRPr="002D6203" w:rsidRDefault="00EC2297" w:rsidP="00AB410D">
      <w:pPr>
        <w:widowControl w:val="0"/>
        <w:tabs>
          <w:tab w:val="left" w:pos="254"/>
          <w:tab w:val="center" w:pos="6979"/>
        </w:tabs>
        <w:autoSpaceDE w:val="0"/>
        <w:autoSpaceDN w:val="0"/>
        <w:adjustRightInd w:val="0"/>
        <w:rPr>
          <w:rFonts w:ascii="Twinkl" w:hAnsi="Twinkl" w:cs="Times"/>
          <w:b/>
          <w:color w:val="000000" w:themeColor="text1"/>
          <w:sz w:val="24"/>
          <w:szCs w:val="24"/>
        </w:rPr>
      </w:pPr>
    </w:p>
    <w:p w:rsidR="00AF3589" w:rsidRPr="002D6203" w:rsidRDefault="00EC2297" w:rsidP="002D6203">
      <w:pPr>
        <w:widowControl w:val="0"/>
        <w:tabs>
          <w:tab w:val="left" w:pos="254"/>
          <w:tab w:val="center" w:pos="6979"/>
        </w:tabs>
        <w:autoSpaceDE w:val="0"/>
        <w:autoSpaceDN w:val="0"/>
        <w:adjustRightInd w:val="0"/>
        <w:rPr>
          <w:rFonts w:ascii="Twinkl" w:hAnsi="Twinkl" w:cs="Times"/>
          <w:b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b/>
          <w:color w:val="000000" w:themeColor="text1"/>
          <w:sz w:val="24"/>
          <w:szCs w:val="24"/>
        </w:rPr>
        <w:t xml:space="preserve">We are </w:t>
      </w:r>
      <w:r w:rsidR="00A94AE1" w:rsidRPr="002D6203">
        <w:rPr>
          <w:rFonts w:ascii="Twinkl" w:hAnsi="Twinkl" w:cs="Times"/>
          <w:b/>
          <w:color w:val="000000" w:themeColor="text1"/>
          <w:sz w:val="24"/>
          <w:szCs w:val="24"/>
        </w:rPr>
        <w:t>so excited to welcome you to our Nursery class</w:t>
      </w:r>
      <w:r w:rsidRPr="002D6203">
        <w:rPr>
          <w:rFonts w:ascii="Twinkl" w:hAnsi="Twinkl" w:cs="Times"/>
          <w:b/>
          <w:color w:val="000000" w:themeColor="text1"/>
          <w:sz w:val="24"/>
          <w:szCs w:val="24"/>
        </w:rPr>
        <w:t xml:space="preserve"> at West Town Lane Academy. Your learning journey is off to a fantastic start with us. Here are some ways you can prepare for starting school.</w:t>
      </w:r>
    </w:p>
    <w:p w:rsidR="003011B2" w:rsidRPr="002D6203" w:rsidRDefault="0021397D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068209A1" wp14:editId="45B81478">
            <wp:simplePos x="0" y="0"/>
            <wp:positionH relativeFrom="margin">
              <wp:posOffset>3398520</wp:posOffset>
            </wp:positionH>
            <wp:positionV relativeFrom="paragraph">
              <wp:posOffset>139065</wp:posOffset>
            </wp:positionV>
            <wp:extent cx="3241675" cy="2773680"/>
            <wp:effectExtent l="0" t="0" r="0" b="7620"/>
            <wp:wrapTight wrapText="bothSides">
              <wp:wrapPolygon edited="0">
                <wp:start x="0" y="0"/>
                <wp:lineTo x="0" y="21511"/>
                <wp:lineTo x="21452" y="21511"/>
                <wp:lineTo x="21452" y="0"/>
                <wp:lineTo x="0" y="0"/>
              </wp:wrapPolygon>
            </wp:wrapTight>
            <wp:docPr id="6" name="Picture 6" descr="SmartKnit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martKnit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602"/>
                    <a:stretch/>
                  </pic:blipFill>
                  <pic:spPr bwMode="auto">
                    <a:xfrm>
                      <a:off x="0" y="0"/>
                      <a:ext cx="3241675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1B2" w:rsidRPr="002D6203">
        <w:rPr>
          <w:rFonts w:ascii="Twinkl" w:hAnsi="Twinkl" w:cs="Times"/>
          <w:color w:val="000000" w:themeColor="text1"/>
          <w:sz w:val="24"/>
          <w:szCs w:val="24"/>
        </w:rPr>
        <w:t>Ca</w:t>
      </w:r>
      <w:r w:rsidR="00A34E39" w:rsidRPr="002D6203">
        <w:rPr>
          <w:rFonts w:ascii="Twinkl" w:hAnsi="Twinkl" w:cs="Times"/>
          <w:color w:val="000000" w:themeColor="text1"/>
          <w:sz w:val="24"/>
          <w:szCs w:val="24"/>
        </w:rPr>
        <w:t>n you talk about starting nursery</w:t>
      </w:r>
      <w:r w:rsidR="003011B2" w:rsidRPr="002D6203">
        <w:rPr>
          <w:rFonts w:ascii="Twinkl" w:hAnsi="Twinkl" w:cs="Times"/>
          <w:color w:val="000000" w:themeColor="text1"/>
          <w:sz w:val="24"/>
          <w:szCs w:val="24"/>
        </w:rPr>
        <w:t xml:space="preserve">? What are you looking forward to? </w:t>
      </w:r>
    </w:p>
    <w:p w:rsidR="003011B2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take a walk pa</w:t>
      </w:r>
      <w:r w:rsidR="00A34E39" w:rsidRPr="002D6203">
        <w:rPr>
          <w:rFonts w:ascii="Twinkl" w:hAnsi="Twinkl" w:cs="Times"/>
          <w:color w:val="000000" w:themeColor="text1"/>
          <w:sz w:val="24"/>
          <w:szCs w:val="24"/>
        </w:rPr>
        <w:t>st West Town Lane</w:t>
      </w:r>
      <w:r w:rsidR="00A94AE1" w:rsidRPr="002D6203">
        <w:rPr>
          <w:rFonts w:ascii="Twinkl" w:hAnsi="Twinkl" w:cs="Times"/>
          <w:color w:val="000000" w:themeColor="text1"/>
          <w:sz w:val="24"/>
          <w:szCs w:val="24"/>
        </w:rPr>
        <w:t>? Can you spot our nursery building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>?</w:t>
      </w:r>
    </w:p>
    <w:p w:rsidR="00AF3589" w:rsidRPr="002D6203" w:rsidRDefault="00AF3589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use the toilet independently? Can you practise good hygiene, e.g. pulling the flush?</w:t>
      </w:r>
    </w:p>
    <w:p w:rsidR="00AF3589" w:rsidRPr="002D6203" w:rsidRDefault="00AF3589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wash your hands carefully using soap? Can you dry your hands thoroughly?</w:t>
      </w:r>
    </w:p>
    <w:p w:rsidR="00AF3589" w:rsidRPr="002D6203" w:rsidRDefault="00AF3589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put on your own coat? Can you practise getting dressed and undressed independently?</w:t>
      </w:r>
    </w:p>
    <w:p w:rsidR="00AF3589" w:rsidRPr="002D6203" w:rsidRDefault="00AF3589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use </w:t>
      </w:r>
      <w:r w:rsidR="00FB6B2D" w:rsidRPr="002D6203">
        <w:rPr>
          <w:rFonts w:ascii="Twinkl" w:hAnsi="Twinkl" w:cs="Times"/>
          <w:color w:val="000000" w:themeColor="text1"/>
          <w:sz w:val="24"/>
          <w:szCs w:val="24"/>
        </w:rPr>
        <w:t>y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our knife and fork independently during meal times?  </w:t>
      </w:r>
    </w:p>
    <w:p w:rsidR="00AF3589" w:rsidRPr="002D6203" w:rsidRDefault="00AF3589" w:rsidP="00AB410D">
      <w:pPr>
        <w:rPr>
          <w:rFonts w:ascii="Twinkl" w:hAnsi="Twinkl" w:cs="Times"/>
          <w:color w:val="000000" w:themeColor="text1"/>
          <w:sz w:val="24"/>
          <w:szCs w:val="24"/>
        </w:rPr>
      </w:pPr>
    </w:p>
    <w:p w:rsidR="00AF3589" w:rsidRPr="002D6203" w:rsidRDefault="0021397D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0AB71172" wp14:editId="2C24FA50">
            <wp:simplePos x="0" y="0"/>
            <wp:positionH relativeFrom="margin">
              <wp:align>left</wp:align>
            </wp:positionH>
            <wp:positionV relativeFrom="paragraph">
              <wp:posOffset>81280</wp:posOffset>
            </wp:positionV>
            <wp:extent cx="2371725" cy="2110740"/>
            <wp:effectExtent l="0" t="0" r="9525" b="3810"/>
            <wp:wrapTight wrapText="bothSides">
              <wp:wrapPolygon edited="0">
                <wp:start x="0" y="0"/>
                <wp:lineTo x="0" y="21444"/>
                <wp:lineTo x="21513" y="21444"/>
                <wp:lineTo x="21513" y="0"/>
                <wp:lineTo x="0" y="0"/>
              </wp:wrapPolygon>
            </wp:wrapTight>
            <wp:docPr id="5" name="Picture 5" descr="5 Fun Ways For Kids To Learn To Write Their Name - Family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Fun Ways For Kids To Learn To Write Their Name - FamilyEduca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589"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look at a variety of books, holding the book the right way up? </w:t>
      </w:r>
    </w:p>
    <w:p w:rsidR="00AF3589" w:rsidRPr="002D6203" w:rsidRDefault="00AF3589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listen well</w:t>
      </w:r>
      <w:r w:rsidR="00FB6B2D" w:rsidRPr="002D6203">
        <w:rPr>
          <w:rFonts w:ascii="Twinkl" w:hAnsi="Twinkl" w:cs="Times"/>
          <w:color w:val="000000" w:themeColor="text1"/>
          <w:sz w:val="24"/>
          <w:szCs w:val="24"/>
        </w:rPr>
        <w:t xml:space="preserve"> and join in with stories? Can you discuss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 what happens in the story?</w:t>
      </w:r>
      <w:r w:rsidR="00FB6B2D" w:rsidRPr="002D6203">
        <w:rPr>
          <w:rFonts w:ascii="Twinkl" w:hAnsi="Twinkl" w:cs="Times"/>
          <w:color w:val="000000" w:themeColor="text1"/>
          <w:sz w:val="24"/>
          <w:szCs w:val="24"/>
        </w:rPr>
        <w:t>?</w:t>
      </w:r>
    </w:p>
    <w:p w:rsidR="00AF3589" w:rsidRPr="002D6203" w:rsidRDefault="00AF3589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join in with rhymes and songs? </w:t>
      </w:r>
    </w:p>
    <w:p w:rsidR="00A94AE1" w:rsidRPr="002D6203" w:rsidRDefault="003011B2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</w:t>
      </w:r>
      <w:r w:rsidR="00A94AE1" w:rsidRPr="002D6203">
        <w:rPr>
          <w:rFonts w:ascii="Twinkl" w:hAnsi="Twinkl" w:cs="Times"/>
          <w:color w:val="000000" w:themeColor="text1"/>
          <w:sz w:val="24"/>
          <w:szCs w:val="24"/>
        </w:rPr>
        <w:t>make different marks on paper? Can you make lines or circles?</w:t>
      </w:r>
    </w:p>
    <w:p w:rsidR="00AF3589" w:rsidRPr="002D6203" w:rsidRDefault="00A94AE1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 </w:t>
      </w:r>
      <w:r w:rsidR="00AF3589"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recognise your name? 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recognise your belongings? </w:t>
      </w:r>
    </w:p>
    <w:p w:rsidR="00AF3589" w:rsidRPr="002D6203" w:rsidRDefault="00F93817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77DD69DE" wp14:editId="04337026">
            <wp:simplePos x="0" y="0"/>
            <wp:positionH relativeFrom="margin">
              <wp:posOffset>3550920</wp:posOffset>
            </wp:positionH>
            <wp:positionV relativeFrom="paragraph">
              <wp:posOffset>168910</wp:posOffset>
            </wp:positionV>
            <wp:extent cx="3344545" cy="1693545"/>
            <wp:effectExtent l="0" t="0" r="8255" b="1905"/>
            <wp:wrapTight wrapText="bothSides">
              <wp:wrapPolygon edited="0">
                <wp:start x="0" y="0"/>
                <wp:lineTo x="0" y="21381"/>
                <wp:lineTo x="21530" y="21381"/>
                <wp:lineTo x="21530" y="0"/>
                <wp:lineTo x="0" y="0"/>
              </wp:wrapPolygon>
            </wp:wrapTight>
            <wp:docPr id="4" name="Picture 4" descr="Kids Numbers Cartoon - Numbers Png, Free #1311159 - PNG Images - PN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s Numbers Cartoon - Numbers Png, Free #1311159 - PNG Images - PNGi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589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begin to count to 10?</w:t>
      </w:r>
    </w:p>
    <w:p w:rsidR="003011B2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begin to recognise </w:t>
      </w:r>
      <w:r w:rsidR="00A94AE1" w:rsidRPr="002D6203">
        <w:rPr>
          <w:rFonts w:ascii="Twinkl" w:hAnsi="Twinkl" w:cs="Times"/>
          <w:color w:val="000000" w:themeColor="text1"/>
          <w:sz w:val="24"/>
          <w:szCs w:val="24"/>
        </w:rPr>
        <w:t>important numbers to you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>?</w:t>
      </w:r>
    </w:p>
    <w:p w:rsidR="003011B2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recognise shapes in the environment and begin to name simple 2D shapes?</w:t>
      </w:r>
    </w:p>
    <w:p w:rsidR="00F93817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create patterns using colour and shape?</w:t>
      </w:r>
      <w:r w:rsidR="00F93817" w:rsidRPr="002D6203">
        <w:rPr>
          <w:rFonts w:ascii="Twinkl" w:hAnsi="Twinkl"/>
          <w:sz w:val="24"/>
          <w:szCs w:val="24"/>
        </w:rPr>
        <w:t xml:space="preserve"> </w:t>
      </w:r>
    </w:p>
    <w:sectPr w:rsidR="00F93817" w:rsidRPr="002D6203" w:rsidSect="00AB41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0D"/>
    <w:rsid w:val="00046A8A"/>
    <w:rsid w:val="0021397D"/>
    <w:rsid w:val="002D6203"/>
    <w:rsid w:val="003011B2"/>
    <w:rsid w:val="005C0577"/>
    <w:rsid w:val="006E0254"/>
    <w:rsid w:val="007A2C5C"/>
    <w:rsid w:val="00A34E39"/>
    <w:rsid w:val="00A94AE1"/>
    <w:rsid w:val="00AA12B3"/>
    <w:rsid w:val="00AB410D"/>
    <w:rsid w:val="00AF3589"/>
    <w:rsid w:val="00D22465"/>
    <w:rsid w:val="00EC2297"/>
    <w:rsid w:val="00F93817"/>
    <w:rsid w:val="00FB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966625-23F1-4297-AF05-63C520A3E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16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Chandler</dc:creator>
  <cp:keywords/>
  <dc:description/>
  <cp:lastModifiedBy>Corinna Owen</cp:lastModifiedBy>
  <cp:revision>2</cp:revision>
  <dcterms:created xsi:type="dcterms:W3CDTF">2026-09-04T08:21:00Z</dcterms:created>
  <dcterms:modified xsi:type="dcterms:W3CDTF">2026-09-04T08:21:00Z</dcterms:modified>
</cp:coreProperties>
</file>